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3F" w:rsidRPr="00E8123F" w:rsidRDefault="00E8123F" w:rsidP="00E8123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8123F">
        <w:rPr>
          <w:rFonts w:ascii="Arial" w:hAnsi="Arial" w:cs="Arial"/>
          <w:b/>
          <w:bCs/>
          <w:sz w:val="32"/>
          <w:szCs w:val="32"/>
        </w:rPr>
        <w:t>Learning Objectives and Agenda</w:t>
      </w:r>
    </w:p>
    <w:p w:rsidR="00E8123F" w:rsidRPr="00E8123F" w:rsidRDefault="00E8123F" w:rsidP="00CD39BA">
      <w:pPr>
        <w:jc w:val="center"/>
        <w:rPr>
          <w:rFonts w:ascii="Arial" w:hAnsi="Arial" w:cs="Arial"/>
          <w:b/>
          <w:sz w:val="28"/>
          <w:szCs w:val="28"/>
        </w:rPr>
      </w:pPr>
    </w:p>
    <w:p w:rsidR="00E8123F" w:rsidRPr="00E8123F" w:rsidRDefault="00E8123F" w:rsidP="00CD39BA">
      <w:pPr>
        <w:jc w:val="center"/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b/>
          <w:bCs/>
          <w:sz w:val="28"/>
          <w:szCs w:val="28"/>
        </w:rPr>
        <w:t>Learning Objectives</w:t>
      </w:r>
    </w:p>
    <w:p w:rsidR="00F30F59" w:rsidRPr="00E8123F" w:rsidRDefault="00CD39BA" w:rsidP="00E8123F">
      <w:pPr>
        <w:ind w:left="360"/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sz w:val="28"/>
          <w:szCs w:val="28"/>
        </w:rPr>
        <w:t>Participants will be able to:</w:t>
      </w:r>
    </w:p>
    <w:p w:rsidR="00F30F59" w:rsidRPr="00E8123F" w:rsidRDefault="00CD39BA" w:rsidP="00E8123F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sz w:val="28"/>
          <w:szCs w:val="28"/>
        </w:rPr>
        <w:t>Define the supervisory role in managing diversity and creating inclusive environments in the workplace;</w:t>
      </w:r>
    </w:p>
    <w:p w:rsidR="00F30F59" w:rsidRPr="00E8123F" w:rsidRDefault="00CD39BA" w:rsidP="00E8123F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sz w:val="28"/>
          <w:szCs w:val="28"/>
        </w:rPr>
        <w:t>Explore work group issues related to culture; and</w:t>
      </w:r>
    </w:p>
    <w:p w:rsidR="00F30F59" w:rsidRPr="00E8123F" w:rsidRDefault="00CD39BA" w:rsidP="00E8123F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sz w:val="28"/>
          <w:szCs w:val="28"/>
        </w:rPr>
        <w:t>Identify methods to increase effective intercultural communication.</w:t>
      </w:r>
    </w:p>
    <w:p w:rsidR="00E8123F" w:rsidRDefault="00E8123F" w:rsidP="00E8123F">
      <w:pPr>
        <w:rPr>
          <w:rFonts w:ascii="Arial" w:hAnsi="Arial" w:cs="Arial"/>
          <w:sz w:val="28"/>
          <w:szCs w:val="28"/>
        </w:rPr>
      </w:pPr>
    </w:p>
    <w:p w:rsidR="00CD39BA" w:rsidRPr="00E8123F" w:rsidRDefault="00CD39BA" w:rsidP="00E8123F">
      <w:pPr>
        <w:rPr>
          <w:rFonts w:ascii="Arial" w:hAnsi="Arial" w:cs="Arial"/>
          <w:sz w:val="28"/>
          <w:szCs w:val="28"/>
        </w:rPr>
      </w:pPr>
    </w:p>
    <w:p w:rsidR="00E8123F" w:rsidRDefault="00E8123F" w:rsidP="00E8123F">
      <w:pPr>
        <w:rPr>
          <w:rFonts w:ascii="Arial" w:hAnsi="Arial" w:cs="Arial"/>
          <w:sz w:val="24"/>
          <w:szCs w:val="24"/>
        </w:rPr>
      </w:pPr>
    </w:p>
    <w:p w:rsidR="00E8123F" w:rsidRPr="00E8123F" w:rsidRDefault="00E8123F" w:rsidP="00CD39BA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123F">
        <w:rPr>
          <w:rFonts w:ascii="Arial" w:hAnsi="Arial" w:cs="Arial"/>
          <w:b/>
          <w:sz w:val="28"/>
          <w:szCs w:val="28"/>
        </w:rPr>
        <w:t>Agenda</w:t>
      </w:r>
    </w:p>
    <w:p w:rsidR="00E8123F" w:rsidRPr="00E8123F" w:rsidRDefault="00E8123F" w:rsidP="00E8123F">
      <w:pPr>
        <w:pStyle w:val="PlainText"/>
        <w:rPr>
          <w:rFonts w:ascii="Arial" w:hAnsi="Arial" w:cs="Arial"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I</w:t>
      </w:r>
      <w:r w:rsidRPr="00E8123F">
        <w:rPr>
          <w:rFonts w:ascii="Arial" w:hAnsi="Arial" w:cs="Arial"/>
          <w:sz w:val="28"/>
          <w:szCs w:val="28"/>
        </w:rPr>
        <w:tab/>
        <w:t xml:space="preserve">   </w:t>
      </w:r>
      <w:r w:rsidRPr="00E8123F">
        <w:rPr>
          <w:rFonts w:ascii="Arial" w:hAnsi="Arial" w:cs="Arial"/>
          <w:bCs/>
          <w:sz w:val="28"/>
          <w:szCs w:val="28"/>
        </w:rPr>
        <w:t>Introduction</w:t>
      </w:r>
    </w:p>
    <w:p w:rsidR="00E8123F" w:rsidRPr="00E8123F" w:rsidRDefault="00E8123F" w:rsidP="00E8123F">
      <w:pPr>
        <w:pStyle w:val="PlainText"/>
        <w:rPr>
          <w:rFonts w:ascii="Arial" w:hAnsi="Arial" w:cs="Arial"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II</w:t>
      </w:r>
      <w:r w:rsidRPr="00E8123F">
        <w:rPr>
          <w:rFonts w:ascii="Arial" w:hAnsi="Arial" w:cs="Arial"/>
          <w:bCs/>
          <w:sz w:val="28"/>
          <w:szCs w:val="28"/>
        </w:rPr>
        <w:tab/>
        <w:t xml:space="preserve">   Exploring Culture and Diversity</w:t>
      </w:r>
    </w:p>
    <w:p w:rsidR="00E8123F" w:rsidRPr="00E8123F" w:rsidRDefault="00E8123F" w:rsidP="00E8123F">
      <w:pPr>
        <w:pStyle w:val="PlainText"/>
        <w:rPr>
          <w:rFonts w:ascii="Arial" w:hAnsi="Arial" w:cs="Arial"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III</w:t>
      </w:r>
      <w:r w:rsidRPr="00E8123F">
        <w:rPr>
          <w:rFonts w:ascii="Arial" w:hAnsi="Arial" w:cs="Arial"/>
          <w:bCs/>
          <w:sz w:val="28"/>
          <w:szCs w:val="28"/>
        </w:rPr>
        <w:tab/>
        <w:t xml:space="preserve">   Looking at Generational Differences</w:t>
      </w: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IV</w:t>
      </w:r>
      <w:r w:rsidRPr="00E8123F">
        <w:rPr>
          <w:rFonts w:ascii="Arial" w:hAnsi="Arial" w:cs="Arial"/>
          <w:bCs/>
          <w:sz w:val="28"/>
          <w:szCs w:val="28"/>
        </w:rPr>
        <w:tab/>
        <w:t xml:space="preserve">   Considering Diversity in the Organization</w:t>
      </w:r>
    </w:p>
    <w:p w:rsidR="00E8123F" w:rsidRPr="00E8123F" w:rsidRDefault="00E8123F" w:rsidP="00E8123F">
      <w:pPr>
        <w:pStyle w:val="PlainText"/>
        <w:rPr>
          <w:rFonts w:ascii="Arial" w:hAnsi="Arial" w:cs="Arial"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V</w:t>
      </w:r>
      <w:r w:rsidRPr="00E8123F">
        <w:rPr>
          <w:rFonts w:ascii="Arial" w:hAnsi="Arial" w:cs="Arial"/>
          <w:bCs/>
          <w:sz w:val="28"/>
          <w:szCs w:val="28"/>
        </w:rPr>
        <w:tab/>
        <w:t xml:space="preserve">   Managing Employees</w:t>
      </w:r>
      <w:r w:rsidRPr="00E8123F">
        <w:rPr>
          <w:rFonts w:ascii="Arial" w:hAnsi="Arial" w:cs="Arial"/>
          <w:color w:val="943634"/>
          <w:sz w:val="28"/>
          <w:szCs w:val="28"/>
        </w:rPr>
        <w:tab/>
      </w:r>
      <w:r w:rsidRPr="00E8123F">
        <w:rPr>
          <w:rFonts w:ascii="Arial" w:hAnsi="Arial" w:cs="Arial"/>
          <w:color w:val="943634"/>
          <w:sz w:val="28"/>
          <w:szCs w:val="28"/>
        </w:rPr>
        <w:tab/>
      </w:r>
    </w:p>
    <w:p w:rsidR="00E8123F" w:rsidRPr="00E8123F" w:rsidRDefault="00E8123F" w:rsidP="00E8123F">
      <w:pPr>
        <w:pStyle w:val="PlainText"/>
        <w:rPr>
          <w:rFonts w:ascii="Arial" w:hAnsi="Arial" w:cs="Arial"/>
          <w:bCs/>
          <w:sz w:val="28"/>
          <w:szCs w:val="28"/>
        </w:rPr>
      </w:pPr>
    </w:p>
    <w:p w:rsidR="00E8123F" w:rsidRPr="00E8123F" w:rsidRDefault="00E8123F" w:rsidP="00E8123F">
      <w:pPr>
        <w:pStyle w:val="PlainText"/>
        <w:tabs>
          <w:tab w:val="left" w:pos="2160"/>
        </w:tabs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VI</w:t>
      </w:r>
      <w:r w:rsidRPr="00E8123F">
        <w:rPr>
          <w:rFonts w:ascii="Arial" w:hAnsi="Arial" w:cs="Arial"/>
          <w:bCs/>
          <w:sz w:val="28"/>
          <w:szCs w:val="28"/>
        </w:rPr>
        <w:tab/>
        <w:t xml:space="preserve">   Connecting Diversity in the Organization</w:t>
      </w:r>
    </w:p>
    <w:p w:rsidR="00E8123F" w:rsidRPr="00E8123F" w:rsidRDefault="00E8123F" w:rsidP="00E8123F">
      <w:pPr>
        <w:pStyle w:val="PlainText"/>
        <w:rPr>
          <w:rFonts w:ascii="Arial" w:hAnsi="Arial" w:cs="Arial"/>
          <w:bCs/>
          <w:sz w:val="28"/>
          <w:szCs w:val="28"/>
        </w:rPr>
      </w:pPr>
    </w:p>
    <w:p w:rsidR="00E8123F" w:rsidRPr="00E8123F" w:rsidRDefault="00E8123F" w:rsidP="00E8123F">
      <w:pPr>
        <w:pStyle w:val="PlainText"/>
        <w:rPr>
          <w:rFonts w:ascii="Arial" w:hAnsi="Arial" w:cs="Arial"/>
          <w:bCs/>
          <w:sz w:val="28"/>
          <w:szCs w:val="28"/>
        </w:rPr>
      </w:pPr>
      <w:r w:rsidRPr="00E8123F">
        <w:rPr>
          <w:rFonts w:ascii="Arial" w:hAnsi="Arial" w:cs="Arial"/>
          <w:bCs/>
          <w:sz w:val="28"/>
          <w:szCs w:val="28"/>
        </w:rPr>
        <w:t>Section VII</w:t>
      </w:r>
      <w:r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Pr="00E8123F">
        <w:rPr>
          <w:rFonts w:ascii="Arial" w:hAnsi="Arial" w:cs="Arial"/>
          <w:bCs/>
          <w:sz w:val="28"/>
          <w:szCs w:val="28"/>
        </w:rPr>
        <w:t xml:space="preserve">Transfer of Learning and Evaluation </w:t>
      </w:r>
    </w:p>
    <w:p w:rsidR="003556E1" w:rsidRPr="00E8123F" w:rsidRDefault="003556E1">
      <w:pPr>
        <w:rPr>
          <w:rFonts w:ascii="Arial" w:hAnsi="Arial" w:cs="Arial"/>
          <w:sz w:val="28"/>
          <w:szCs w:val="28"/>
        </w:rPr>
      </w:pPr>
    </w:p>
    <w:sectPr w:rsidR="003556E1" w:rsidRPr="00E8123F" w:rsidSect="00E8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32" w:rsidRDefault="00692432" w:rsidP="00692432">
      <w:pPr>
        <w:spacing w:after="0" w:line="240" w:lineRule="auto"/>
      </w:pPr>
      <w:r>
        <w:separator/>
      </w:r>
    </w:p>
  </w:endnote>
  <w:endnote w:type="continuationSeparator" w:id="0">
    <w:p w:rsidR="00692432" w:rsidRDefault="00692432" w:rsidP="006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32" w:rsidRDefault="00692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50" w:rsidRDefault="001A2050" w:rsidP="001A2050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The Pennsylvania Child Welfare Resource Center                                                              </w:t>
    </w:r>
    <w:r>
      <w:rPr>
        <w:rFonts w:ascii="Arial" w:hAnsi="Arial"/>
        <w:sz w:val="16"/>
      </w:rPr>
      <w:tab/>
      <w:t>543: Supervisor Training Series: Module 4:</w:t>
    </w:r>
  </w:p>
  <w:p w:rsidR="001A2050" w:rsidRDefault="001A2050" w:rsidP="001A2050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Managing Diversity Through the Employment Process</w:t>
    </w:r>
  </w:p>
  <w:p w:rsidR="00692432" w:rsidRPr="00214D9A" w:rsidRDefault="00692432" w:rsidP="00692432">
    <w:pPr>
      <w:pStyle w:val="Foot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Handout #3, 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32" w:rsidRDefault="00692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32" w:rsidRDefault="00692432" w:rsidP="00692432">
      <w:pPr>
        <w:spacing w:after="0" w:line="240" w:lineRule="auto"/>
      </w:pPr>
      <w:r>
        <w:separator/>
      </w:r>
    </w:p>
  </w:footnote>
  <w:footnote w:type="continuationSeparator" w:id="0">
    <w:p w:rsidR="00692432" w:rsidRDefault="00692432" w:rsidP="0069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32" w:rsidRDefault="00692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32" w:rsidRDefault="006924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32" w:rsidRDefault="00692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E9B"/>
    <w:multiLevelType w:val="hybridMultilevel"/>
    <w:tmpl w:val="7C86A77E"/>
    <w:lvl w:ilvl="0" w:tplc="3432E9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2E3608">
      <w:start w:val="9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3C42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08D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0882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8C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0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088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EC7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CA44491"/>
    <w:multiLevelType w:val="hybridMultilevel"/>
    <w:tmpl w:val="64E2AAF6"/>
    <w:lvl w:ilvl="0" w:tplc="3432E9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C42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08D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0882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8C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0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088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EC7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3F"/>
    <w:rsid w:val="000A7528"/>
    <w:rsid w:val="001A2050"/>
    <w:rsid w:val="001F1816"/>
    <w:rsid w:val="002160CC"/>
    <w:rsid w:val="002654E3"/>
    <w:rsid w:val="003160AF"/>
    <w:rsid w:val="003556E1"/>
    <w:rsid w:val="003B463F"/>
    <w:rsid w:val="00490EE2"/>
    <w:rsid w:val="004A2708"/>
    <w:rsid w:val="004C5C9E"/>
    <w:rsid w:val="00615E62"/>
    <w:rsid w:val="00630E9D"/>
    <w:rsid w:val="00666875"/>
    <w:rsid w:val="00674120"/>
    <w:rsid w:val="00692432"/>
    <w:rsid w:val="0071057D"/>
    <w:rsid w:val="007344EC"/>
    <w:rsid w:val="00742AA9"/>
    <w:rsid w:val="007B6770"/>
    <w:rsid w:val="007D3982"/>
    <w:rsid w:val="008555EC"/>
    <w:rsid w:val="0089469A"/>
    <w:rsid w:val="009279A1"/>
    <w:rsid w:val="009407EC"/>
    <w:rsid w:val="00966298"/>
    <w:rsid w:val="00A93A55"/>
    <w:rsid w:val="00AD5633"/>
    <w:rsid w:val="00B215CE"/>
    <w:rsid w:val="00B23656"/>
    <w:rsid w:val="00B9225F"/>
    <w:rsid w:val="00CD39BA"/>
    <w:rsid w:val="00DF1741"/>
    <w:rsid w:val="00E42236"/>
    <w:rsid w:val="00E67100"/>
    <w:rsid w:val="00E8123F"/>
    <w:rsid w:val="00E867DB"/>
    <w:rsid w:val="00E937E5"/>
    <w:rsid w:val="00E945D9"/>
    <w:rsid w:val="00ED5C3B"/>
    <w:rsid w:val="00F10A6F"/>
    <w:rsid w:val="00F1521C"/>
    <w:rsid w:val="00F30F59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12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123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432"/>
  </w:style>
  <w:style w:type="paragraph" w:styleId="Footer">
    <w:name w:val="footer"/>
    <w:basedOn w:val="Normal"/>
    <w:link w:val="FooterChar"/>
    <w:unhideWhenUsed/>
    <w:rsid w:val="0069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2432"/>
  </w:style>
  <w:style w:type="paragraph" w:styleId="BalloonText">
    <w:name w:val="Balloon Text"/>
    <w:basedOn w:val="Normal"/>
    <w:link w:val="BalloonTextChar"/>
    <w:uiPriority w:val="99"/>
    <w:semiHidden/>
    <w:unhideWhenUsed/>
    <w:rsid w:val="006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34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130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503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77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5F3140ACFC4B999548D0C4FE20A1" ma:contentTypeVersion="12" ma:contentTypeDescription="Create a new document." ma:contentTypeScope="" ma:versionID="926697512a696002d44355a6701c6d04">
  <xsd:schema xmlns:xsd="http://www.w3.org/2001/XMLSchema" xmlns:xs="http://www.w3.org/2001/XMLSchema" xmlns:p="http://schemas.microsoft.com/office/2006/metadata/properties" xmlns:ns2="0f708cff-2e9b-4f08-bc58-c81d1a4fe008" xmlns:ns3="11d65098-8ef3-4d2d-9eb9-bcd24ea44e49" targetNamespace="http://schemas.microsoft.com/office/2006/metadata/properties" ma:root="true" ma:fieldsID="8ce25ec9c18ed7c0d308f78bbb8a02c6" ns2:_="" ns3:_="">
    <xsd:import namespace="0f708cff-2e9b-4f08-bc58-c81d1a4fe008"/>
    <xsd:import namespace="11d65098-8ef3-4d2d-9eb9-bcd24ea44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8cff-2e9b-4f08-bc58-c81d1a4f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5098-8ef3-4d2d-9eb9-bcd24ea4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65098-8ef3-4d2d-9eb9-bcd24ea44e4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D22EC9-8770-4DB1-ABD6-B0F7F92A9626}"/>
</file>

<file path=customXml/itemProps2.xml><?xml version="1.0" encoding="utf-8"?>
<ds:datastoreItem xmlns:ds="http://schemas.openxmlformats.org/officeDocument/2006/customXml" ds:itemID="{981A2D5C-905E-49DE-83B9-E1F9545EAD4A}"/>
</file>

<file path=customXml/itemProps3.xml><?xml version="1.0" encoding="utf-8"?>
<ds:datastoreItem xmlns:ds="http://schemas.openxmlformats.org/officeDocument/2006/customXml" ds:itemID="{08F787B9-C72A-43AB-BF3F-C6FB5D829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MarryAnn Marchi</dc:creator>
  <cp:lastModifiedBy>Lisa Crone</cp:lastModifiedBy>
  <cp:revision>5</cp:revision>
  <cp:lastPrinted>2012-07-23T17:38:00Z</cp:lastPrinted>
  <dcterms:created xsi:type="dcterms:W3CDTF">2011-07-12T16:43:00Z</dcterms:created>
  <dcterms:modified xsi:type="dcterms:W3CDTF">2012-07-23T17:38:00Z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0x010100061F5F3140ACFC4B999548D0C4FE20A1</vt:lpwstr>
  </property>
  <property fmtid="{D5CDD505-2E9C-101B-9397-08002B2CF9AE}" pid="3" name="Order">
    <vt:r8>19099300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